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56BE" w:rsidRDefault="002B5C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Školní metodik prevence</w:t>
      </w:r>
      <w:r w:rsidRPr="000D054B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Mgr. Hana Kotonská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2" w14:textId="35B14F55" w:rsidR="008256BE" w:rsidRDefault="002B5C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Kontakt</w:t>
      </w:r>
      <w:r w:rsidRPr="000D054B">
        <w:rPr>
          <w:rFonts w:ascii="Times New Roman" w:eastAsia="Times New Roman" w:hAnsi="Times New Roman" w:cs="Times New Roman"/>
          <w:sz w:val="28"/>
          <w:szCs w:val="28"/>
        </w:rPr>
        <w:t>:</w:t>
      </w:r>
      <w:r w:rsidR="00C5136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hana.kotonska@zsstramberk.cz</w:t>
      </w:r>
    </w:p>
    <w:p w14:paraId="23C0D8D0" w14:textId="690A868E" w:rsidR="000D054B" w:rsidRDefault="002B5C1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Konzultační hodiny</w:t>
      </w:r>
      <w:r w:rsidR="00C51365">
        <w:rPr>
          <w:rFonts w:ascii="Times New Roman" w:eastAsia="Times New Roman" w:hAnsi="Times New Roman" w:cs="Times New Roman"/>
          <w:sz w:val="28"/>
          <w:szCs w:val="28"/>
        </w:rPr>
        <w:t xml:space="preserve"> (kabinet cizích jazyků, č. 72):</w:t>
      </w:r>
    </w:p>
    <w:p w14:paraId="0300B774" w14:textId="77777777" w:rsidR="000D054B" w:rsidRDefault="000D054B" w:rsidP="000D054B">
      <w:pPr>
        <w:pStyle w:val="Odstavecseseznamem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054B">
        <w:rPr>
          <w:rFonts w:ascii="Times New Roman" w:eastAsia="Times New Roman" w:hAnsi="Times New Roman" w:cs="Times New Roman"/>
          <w:b/>
          <w:sz w:val="28"/>
          <w:szCs w:val="28"/>
        </w:rPr>
        <w:t>úterý 14:00 – 14:30</w:t>
      </w:r>
    </w:p>
    <w:p w14:paraId="590E613C" w14:textId="0E0DA3C5" w:rsidR="000D054B" w:rsidRDefault="000D054B" w:rsidP="000D054B">
      <w:pPr>
        <w:pStyle w:val="Odstavecseseznamem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054B">
        <w:rPr>
          <w:rFonts w:ascii="Times New Roman" w:eastAsia="Times New Roman" w:hAnsi="Times New Roman" w:cs="Times New Roman"/>
          <w:b/>
          <w:sz w:val="28"/>
          <w:szCs w:val="28"/>
        </w:rPr>
        <w:t xml:space="preserve">pátek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9:40 – 10:25</w:t>
      </w:r>
    </w:p>
    <w:p w14:paraId="00000003" w14:textId="4D8A98A2" w:rsidR="008256BE" w:rsidRPr="000D054B" w:rsidRDefault="002B5C15" w:rsidP="000D054B">
      <w:pPr>
        <w:pStyle w:val="Odstavecseseznamem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054B">
        <w:rPr>
          <w:rFonts w:ascii="Times New Roman" w:eastAsia="Times New Roman" w:hAnsi="Times New Roman" w:cs="Times New Roman"/>
          <w:sz w:val="28"/>
          <w:szCs w:val="28"/>
        </w:rPr>
        <w:t xml:space="preserve">nebo </w:t>
      </w:r>
      <w:r w:rsidRPr="000D054B">
        <w:rPr>
          <w:rFonts w:ascii="Times New Roman" w:eastAsia="Times New Roman" w:hAnsi="Times New Roman" w:cs="Times New Roman"/>
          <w:b/>
          <w:sz w:val="28"/>
          <w:szCs w:val="28"/>
        </w:rPr>
        <w:t>kdykoliv po předchozí domluvě</w:t>
      </w:r>
      <w:r w:rsidRPr="000D0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04" w14:textId="59EECD6E" w:rsidR="008256BE" w:rsidRDefault="002B5C1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Žáci, zákonní zástupci i pedagogové se mohou se svými problémy anonymně svěřit na internetové stránce </w:t>
      </w:r>
      <w:hyperlink r:id="rId5" w:history="1">
        <w:r w:rsidR="000D054B" w:rsidRPr="004D314C">
          <w:rPr>
            <w:rStyle w:val="Hypertextovodkaz"/>
            <w:rFonts w:ascii="Times New Roman" w:eastAsia="Times New Roman" w:hAnsi="Times New Roman" w:cs="Times New Roman"/>
            <w:sz w:val="26"/>
            <w:szCs w:val="26"/>
          </w:rPr>
          <w:t>https://www.app.faceup.com/cs</w:t>
        </w:r>
      </w:hyperlink>
      <w:r w:rsidR="000D054B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která funguje jako </w:t>
      </w:r>
      <w:r w:rsidRPr="000D054B">
        <w:rPr>
          <w:rFonts w:ascii="Times New Roman" w:eastAsia="Times New Roman" w:hAnsi="Times New Roman" w:cs="Times New Roman"/>
          <w:sz w:val="26"/>
          <w:szCs w:val="26"/>
        </w:rPr>
        <w:t>online schránka důvěry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a je propojená se školním metodikem prevence. </w:t>
      </w:r>
    </w:p>
    <w:p w14:paraId="00000005" w14:textId="77777777" w:rsidR="008256BE" w:rsidRDefault="002B5C15">
      <w:pPr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>Náplň práce:</w:t>
      </w:r>
    </w:p>
    <w:p w14:paraId="00000006" w14:textId="77777777" w:rsidR="008256BE" w:rsidRDefault="002B5C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koordinace a tvorba Minimálního preventivního programu</w:t>
      </w:r>
    </w:p>
    <w:p w14:paraId="00000007" w14:textId="77777777" w:rsidR="008256BE" w:rsidRDefault="002B5C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koordinace a podílení se na aktivitách prevence rizikového chování</w:t>
      </w:r>
    </w:p>
    <w:p w14:paraId="00000008" w14:textId="77777777" w:rsidR="008256BE" w:rsidRDefault="002B5C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metodická pomoc pedagogům v oblasti prevence rizikového chování (práce ve třídě, třídním kolektivem, řešení aktuálních problémů)</w:t>
      </w:r>
    </w:p>
    <w:p w14:paraId="00000009" w14:textId="77777777" w:rsidR="008256BE" w:rsidRDefault="002B5C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spolupráce s institucemi a dalšími zařízeními působícími v oblasti prevence rizikového chování</w:t>
      </w:r>
    </w:p>
    <w:p w14:paraId="0000000A" w14:textId="77777777" w:rsidR="008256BE" w:rsidRDefault="002B5C1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práce s žáky a zákonnými zástupci v rámci rizikového chování</w:t>
      </w:r>
    </w:p>
    <w:p w14:paraId="0000000B" w14:textId="77777777" w:rsidR="008256BE" w:rsidRDefault="002B5C15">
      <w:pPr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t>Dokumenty:</w:t>
      </w:r>
    </w:p>
    <w:p w14:paraId="0000000C" w14:textId="77777777" w:rsidR="008256BE" w:rsidRDefault="002B5C1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Minimální preventivní program</w:t>
      </w:r>
    </w:p>
    <w:p w14:paraId="633A2347" w14:textId="1025E8AE" w:rsidR="000D054B" w:rsidRPr="000D054B" w:rsidRDefault="000D054B" w:rsidP="000D054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Program poradenských služeb</w:t>
      </w:r>
    </w:p>
    <w:p w14:paraId="2D5B1198" w14:textId="7BB1E080" w:rsidR="000D054B" w:rsidRDefault="000D054B" w:rsidP="000D05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Školní preventivní strategie</w:t>
      </w:r>
    </w:p>
    <w:p w14:paraId="1DF9FB00" w14:textId="3ABADA72" w:rsidR="000D054B" w:rsidRDefault="000D054B" w:rsidP="000D05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D054B">
        <w:rPr>
          <w:rFonts w:ascii="Times New Roman" w:eastAsia="Times New Roman" w:hAnsi="Times New Roman" w:cs="Times New Roman"/>
          <w:color w:val="000000"/>
          <w:sz w:val="26"/>
          <w:szCs w:val="26"/>
        </w:rPr>
        <w:t>Krizový plán školy</w:t>
      </w:r>
    </w:p>
    <w:p w14:paraId="5489C8AC" w14:textId="2394EA7A" w:rsidR="000D054B" w:rsidRPr="000D054B" w:rsidRDefault="000D054B" w:rsidP="000D054B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Program proti šikanování</w:t>
      </w:r>
    </w:p>
    <w:p w14:paraId="00000010" w14:textId="77777777" w:rsidR="008256BE" w:rsidRDefault="002B5C15">
      <w:pPr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Všechny výše uvedené dokumenty jsou k dispozici u ředitele školy.</w:t>
      </w:r>
    </w:p>
    <w:p w14:paraId="00000011" w14:textId="77777777" w:rsidR="008256BE" w:rsidRDefault="002B5C1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V Minimálním preventivním programu se zaměřujeme na minimalizaci sociálně patologických jevů, mezi něž zejména patří:</w:t>
      </w:r>
    </w:p>
    <w:p w14:paraId="00000012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šikanování a násilí</w:t>
      </w:r>
    </w:p>
    <w:p w14:paraId="00000013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kyberšikana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sexting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kybergbrooming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kyberstalking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stalking)</w:t>
      </w:r>
    </w:p>
    <w:p w14:paraId="00000014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kriminalita, vandalismus, delikvence</w:t>
      </w:r>
    </w:p>
    <w:p w14:paraId="00000015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záškoláctví</w:t>
      </w:r>
    </w:p>
    <w:p w14:paraId="00000016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užívání návykových látek</w:t>
      </w:r>
    </w:p>
    <w:p w14:paraId="00000017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xenofobie, rasismus, intolerance</w:t>
      </w:r>
    </w:p>
    <w:p w14:paraId="00000018" w14:textId="77777777" w:rsidR="008256BE" w:rsidRDefault="002B5C1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gambling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(patologické hráčství)</w:t>
      </w:r>
    </w:p>
    <w:p w14:paraId="00000019" w14:textId="77777777" w:rsidR="008256BE" w:rsidRDefault="002B5C15">
      <w:pPr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  <w:u w:val="single"/>
        </w:rPr>
        <w:lastRenderedPageBreak/>
        <w:t>Následující internetové stránky slouží zájemcům pro lepší orientaci k daným tématům:</w:t>
      </w:r>
    </w:p>
    <w:p w14:paraId="0000001A" w14:textId="77777777" w:rsidR="008256BE" w:rsidRDefault="00B83CFF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hyperlink r:id="rId6">
        <w:r w:rsidR="002B5C15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http://www.nebudobet.cz</w:t>
        </w:r>
      </w:hyperlink>
      <w:r w:rsidR="002B5C15">
        <w:rPr>
          <w:rFonts w:ascii="Times New Roman" w:eastAsia="Times New Roman" w:hAnsi="Times New Roman" w:cs="Times New Roman"/>
          <w:sz w:val="26"/>
          <w:szCs w:val="26"/>
        </w:rPr>
        <w:t xml:space="preserve"> – projekt, který zajišťuje programy k primární prevenci proti kyberšikaně a jiným rizikovým jevům na internetu.</w:t>
      </w:r>
    </w:p>
    <w:p w14:paraId="0000001B" w14:textId="77777777" w:rsidR="008256BE" w:rsidRDefault="00B83CFF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hyperlink r:id="rId7">
        <w:r w:rsidR="002B5C15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http://www.e-bezpeci.cz</w:t>
        </w:r>
      </w:hyperlink>
      <w:r w:rsidR="002B5C15">
        <w:rPr>
          <w:rFonts w:ascii="Times New Roman" w:eastAsia="Times New Roman" w:hAnsi="Times New Roman" w:cs="Times New Roman"/>
          <w:sz w:val="26"/>
          <w:szCs w:val="26"/>
        </w:rPr>
        <w:t xml:space="preserve"> – server nabízející články, odborné texty, výzkumné studie a materiály týkající se </w:t>
      </w:r>
      <w:proofErr w:type="spellStart"/>
      <w:r w:rsidR="002B5C15">
        <w:rPr>
          <w:rFonts w:ascii="Times New Roman" w:eastAsia="Times New Roman" w:hAnsi="Times New Roman" w:cs="Times New Roman"/>
          <w:sz w:val="26"/>
          <w:szCs w:val="26"/>
        </w:rPr>
        <w:t>kyberšikany</w:t>
      </w:r>
      <w:proofErr w:type="spellEnd"/>
      <w:r w:rsidR="002B5C1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2B5C15">
        <w:rPr>
          <w:rFonts w:ascii="Times New Roman" w:eastAsia="Times New Roman" w:hAnsi="Times New Roman" w:cs="Times New Roman"/>
          <w:sz w:val="26"/>
          <w:szCs w:val="26"/>
        </w:rPr>
        <w:t>Facebooku</w:t>
      </w:r>
      <w:proofErr w:type="spellEnd"/>
      <w:r w:rsidR="002B5C15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proofErr w:type="spellStart"/>
      <w:r w:rsidR="002B5C15">
        <w:rPr>
          <w:rFonts w:ascii="Times New Roman" w:eastAsia="Times New Roman" w:hAnsi="Times New Roman" w:cs="Times New Roman"/>
          <w:sz w:val="26"/>
          <w:szCs w:val="26"/>
        </w:rPr>
        <w:t>sextingu</w:t>
      </w:r>
      <w:proofErr w:type="spellEnd"/>
      <w:r w:rsidR="002B5C15">
        <w:rPr>
          <w:rFonts w:ascii="Times New Roman" w:eastAsia="Times New Roman" w:hAnsi="Times New Roman" w:cs="Times New Roman"/>
          <w:sz w:val="26"/>
          <w:szCs w:val="26"/>
        </w:rPr>
        <w:t xml:space="preserve"> a dalších rizikových jevů.</w:t>
      </w:r>
    </w:p>
    <w:p w14:paraId="0000001C" w14:textId="77777777" w:rsidR="008256BE" w:rsidRDefault="00B83CFF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hyperlink r:id="rId8">
        <w:r w:rsidR="002B5C15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</w:rPr>
          <w:t>http://www.sikana.org</w:t>
        </w:r>
      </w:hyperlink>
      <w:r w:rsidR="002B5C15">
        <w:rPr>
          <w:rFonts w:ascii="Times New Roman" w:eastAsia="Times New Roman" w:hAnsi="Times New Roman" w:cs="Times New Roman"/>
          <w:sz w:val="26"/>
          <w:szCs w:val="26"/>
        </w:rPr>
        <w:t xml:space="preserve"> – server určený obětem šikanování a je zaměřen na prevenci tohoto vážného celosvětového problému.</w:t>
      </w:r>
    </w:p>
    <w:p w14:paraId="0000001D" w14:textId="3A4E3EDB" w:rsidR="008256BE" w:rsidRDefault="002B5C1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Spolupráce školy a rodičů je důležitou součástí boje proti šikanování. Proto Vás prosíme o pomoc. Kdybyste měli podezření nebo dokonce jistotu, že je vašemu dítěti ubližováno, bezprostředně se na nás obraťte (na třídního učitele, školního metodika prevence nebo vedení školy). Využít můžete i anonymní internetové stránky (</w:t>
      </w:r>
      <w:hyperlink r:id="rId9" w:history="1">
        <w:r w:rsidR="000D054B" w:rsidRPr="004D314C">
          <w:rPr>
            <w:rStyle w:val="Hypertextovodkaz"/>
            <w:rFonts w:ascii="Times New Roman" w:eastAsia="Times New Roman" w:hAnsi="Times New Roman" w:cs="Times New Roman"/>
            <w:sz w:val="26"/>
            <w:szCs w:val="26"/>
          </w:rPr>
          <w:t>https://www.app.faceup.com/cs</w:t>
        </w:r>
      </w:hyperlink>
      <w:r w:rsidR="000D054B">
        <w:rPr>
          <w:rFonts w:ascii="Times New Roman" w:eastAsia="Times New Roman" w:hAnsi="Times New Roman" w:cs="Times New Roman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>. Vaši informaci budeme brát vážně a situaci budeme odborně a bezpečně řešit.</w:t>
      </w:r>
    </w:p>
    <w:p w14:paraId="0000001E" w14:textId="77777777" w:rsidR="008256BE" w:rsidRDefault="008256BE"/>
    <w:p w14:paraId="0000001F" w14:textId="77777777" w:rsidR="008256BE" w:rsidRDefault="008256BE"/>
    <w:sectPr w:rsidR="008256BE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C633C"/>
    <w:multiLevelType w:val="multilevel"/>
    <w:tmpl w:val="718A59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84A1C5D"/>
    <w:multiLevelType w:val="hybridMultilevel"/>
    <w:tmpl w:val="A1E2C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B6757"/>
    <w:multiLevelType w:val="multilevel"/>
    <w:tmpl w:val="9F66AA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F117E29"/>
    <w:multiLevelType w:val="multilevel"/>
    <w:tmpl w:val="A086DB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6BE"/>
    <w:rsid w:val="000D054B"/>
    <w:rsid w:val="002B5C15"/>
    <w:rsid w:val="008256BE"/>
    <w:rsid w:val="00B83CFF"/>
    <w:rsid w:val="00C5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B6550"/>
  <w15:docId w15:val="{0FCA8B08-F11B-4DB7-B298-150C9179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0D054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D054B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D05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kana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bezpec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ebudobet.cz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pp.faceup.com/c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app.faceup.com/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2</cp:revision>
  <dcterms:created xsi:type="dcterms:W3CDTF">2026-08-27T18:07:00Z</dcterms:created>
  <dcterms:modified xsi:type="dcterms:W3CDTF">2026-08-27T18:07:00Z</dcterms:modified>
</cp:coreProperties>
</file>